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0D1520"/>
    <w:p w14:paraId="1126B6FA">
      <w:pPr>
        <w:rPr>
          <w:sz w:val="28"/>
          <w:szCs w:val="28"/>
        </w:rPr>
      </w:pPr>
      <w:r>
        <w:rPr>
          <w:rFonts w:hint="eastAsia"/>
        </w:rPr>
        <w:t xml:space="preserve">                               </w:t>
      </w:r>
      <w:bookmarkStart w:id="0" w:name="_GoBack"/>
      <w:bookmarkEnd w:id="0"/>
      <w:r>
        <w:rPr>
          <w:rFonts w:hint="eastAsia"/>
          <w:sz w:val="28"/>
          <w:szCs w:val="28"/>
        </w:rPr>
        <w:t>公  示</w:t>
      </w:r>
    </w:p>
    <w:p w14:paraId="02F075CD">
      <w:pPr>
        <w:adjustRightInd w:val="0"/>
        <w:snapToGrid w:val="0"/>
        <w:spacing w:line="360" w:lineRule="auto"/>
        <w:rPr>
          <w:rFonts w:asciiTheme="minorEastAsia" w:hAnsiTheme="minorEastAsia" w:cstheme="minorEastAsia"/>
          <w:sz w:val="28"/>
          <w:szCs w:val="28"/>
        </w:rPr>
      </w:pPr>
    </w:p>
    <w:p w14:paraId="541963EE">
      <w:pPr>
        <w:adjustRightInd w:val="0"/>
        <w:snapToGrid w:val="0"/>
        <w:spacing w:line="360" w:lineRule="auto"/>
        <w:ind w:firstLine="48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根据《浙江经济职业技术学院教材选用管理办法》（浙经院[2021]24号）要求，现将202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5</w:t>
      </w:r>
      <w:r>
        <w:rPr>
          <w:rFonts w:hint="eastAsia" w:asciiTheme="minorEastAsia" w:hAnsiTheme="minorEastAsia" w:cstheme="minorEastAsia"/>
          <w:sz w:val="28"/>
          <w:szCs w:val="28"/>
        </w:rPr>
        <w:t>-202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6</w:t>
      </w:r>
      <w:r>
        <w:rPr>
          <w:rFonts w:hint="eastAsia" w:asciiTheme="minorEastAsia" w:hAnsiTheme="minorEastAsia" w:cstheme="minorEastAsia"/>
          <w:sz w:val="28"/>
          <w:szCs w:val="28"/>
        </w:rPr>
        <w:t>-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1</w:t>
      </w:r>
      <w:r>
        <w:rPr>
          <w:rFonts w:hint="eastAsia" w:asciiTheme="minorEastAsia" w:hAnsiTheme="minorEastAsia" w:cstheme="minorEastAsia"/>
          <w:sz w:val="28"/>
          <w:szCs w:val="28"/>
        </w:rPr>
        <w:t>学期文化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创意</w:t>
      </w:r>
      <w:r>
        <w:rPr>
          <w:rFonts w:hint="eastAsia" w:asciiTheme="minorEastAsia" w:hAnsiTheme="minorEastAsia" w:cstheme="minorEastAsia"/>
          <w:sz w:val="28"/>
          <w:szCs w:val="28"/>
        </w:rPr>
        <w:t>学院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2024、2023及</w:t>
      </w:r>
      <w:r>
        <w:rPr>
          <w:rFonts w:hint="eastAsia" w:asciiTheme="minorEastAsia" w:hAnsiTheme="minorEastAsia" w:cstheme="minorEastAsia"/>
          <w:sz w:val="28"/>
          <w:szCs w:val="28"/>
        </w:rPr>
        <w:t>教材的征订情况进行公示。</w:t>
      </w:r>
    </w:p>
    <w:p w14:paraId="17AE5AFA">
      <w:pPr>
        <w:adjustRightInd w:val="0"/>
        <w:snapToGrid w:val="0"/>
        <w:spacing w:line="360" w:lineRule="auto"/>
        <w:ind w:firstLine="48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公示时间：202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5</w:t>
      </w:r>
      <w:r>
        <w:rPr>
          <w:rFonts w:hint="eastAsia" w:asciiTheme="minorEastAsia" w:hAnsiTheme="minorEastAsia" w:cstheme="minorEastAsia"/>
          <w:sz w:val="28"/>
          <w:szCs w:val="28"/>
        </w:rPr>
        <w:t>年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6</w:t>
      </w:r>
      <w:r>
        <w:rPr>
          <w:rFonts w:hint="eastAsia" w:asciiTheme="minorEastAsia" w:hAnsiTheme="minorEastAsia" w:cstheme="minorEastAsia"/>
          <w:sz w:val="28"/>
          <w:szCs w:val="28"/>
        </w:rPr>
        <w:t>月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24</w:t>
      </w:r>
      <w:r>
        <w:rPr>
          <w:rFonts w:hint="eastAsia" w:asciiTheme="minorEastAsia" w:hAnsiTheme="minorEastAsia" w:cstheme="minorEastAsia"/>
          <w:sz w:val="28"/>
          <w:szCs w:val="28"/>
        </w:rPr>
        <w:t>日—202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5</w:t>
      </w:r>
      <w:r>
        <w:rPr>
          <w:rFonts w:hint="eastAsia" w:asciiTheme="minorEastAsia" w:hAnsiTheme="minorEastAsia" w:cstheme="minorEastAsia"/>
          <w:sz w:val="28"/>
          <w:szCs w:val="28"/>
        </w:rPr>
        <w:t>年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6</w:t>
      </w:r>
      <w:r>
        <w:rPr>
          <w:rFonts w:hint="eastAsia" w:asciiTheme="minorEastAsia" w:hAnsiTheme="minorEastAsia" w:cstheme="minorEastAsia"/>
          <w:sz w:val="28"/>
          <w:szCs w:val="28"/>
        </w:rPr>
        <w:t>月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26</w:t>
      </w:r>
      <w:r>
        <w:rPr>
          <w:rFonts w:hint="eastAsia" w:asciiTheme="minorEastAsia" w:hAnsiTheme="minorEastAsia" w:cstheme="minorEastAsia"/>
          <w:sz w:val="28"/>
          <w:szCs w:val="28"/>
        </w:rPr>
        <w:t>日。</w:t>
      </w:r>
    </w:p>
    <w:p w14:paraId="50C415D2">
      <w:pPr>
        <w:adjustRightInd w:val="0"/>
        <w:snapToGrid w:val="0"/>
        <w:spacing w:line="360" w:lineRule="auto"/>
        <w:ind w:firstLine="48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联系部门：文化艺术学院综合办公室，电话：86928051</w:t>
      </w:r>
    </w:p>
    <w:p w14:paraId="7DFEBF34">
      <w:pPr>
        <w:adjustRightInd w:val="0"/>
        <w:snapToGrid w:val="0"/>
        <w:spacing w:line="360" w:lineRule="auto"/>
        <w:ind w:firstLine="48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邮箱：</w:t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HYPERLINK "mailto:271799679@qq.com" </w:instrText>
      </w:r>
      <w:r>
        <w:rPr>
          <w:sz w:val="28"/>
          <w:szCs w:val="28"/>
        </w:rPr>
        <w:fldChar w:fldCharType="separate"/>
      </w:r>
      <w:r>
        <w:rPr>
          <w:rStyle w:val="7"/>
          <w:rFonts w:hint="eastAsia" w:asciiTheme="minorEastAsia" w:hAnsiTheme="minorEastAsia" w:cstheme="minorEastAsia"/>
          <w:sz w:val="28"/>
          <w:szCs w:val="28"/>
        </w:rPr>
        <w:t>271799679@qq.com</w:t>
      </w:r>
      <w:r>
        <w:rPr>
          <w:rStyle w:val="7"/>
          <w:rFonts w:hint="eastAsia" w:asciiTheme="minorEastAsia" w:hAnsiTheme="minorEastAsia" w:cstheme="minorEastAsia"/>
          <w:sz w:val="28"/>
          <w:szCs w:val="28"/>
        </w:rPr>
        <w:fldChar w:fldCharType="end"/>
      </w:r>
    </w:p>
    <w:p w14:paraId="6171E9D1">
      <w:pPr>
        <w:adjustRightInd w:val="0"/>
        <w:snapToGrid w:val="0"/>
        <w:spacing w:line="360" w:lineRule="auto"/>
        <w:ind w:firstLine="480"/>
        <w:rPr>
          <w:rFonts w:asciiTheme="minorEastAsia" w:hAnsiTheme="minorEastAsia" w:cstheme="minorEastAsia"/>
          <w:sz w:val="28"/>
          <w:szCs w:val="28"/>
        </w:rPr>
      </w:pPr>
    </w:p>
    <w:p w14:paraId="5A3B87D7">
      <w:pPr>
        <w:adjustRightInd w:val="0"/>
        <w:snapToGrid w:val="0"/>
        <w:spacing w:line="360" w:lineRule="auto"/>
        <w:ind w:firstLine="480"/>
        <w:rPr>
          <w:rFonts w:hint="eastAsia"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附件：2025-2026学年第1学期教材选用审核结果一览表</w:t>
      </w:r>
    </w:p>
    <w:p w14:paraId="32E68A73">
      <w:pPr>
        <w:adjustRightInd w:val="0"/>
        <w:snapToGrid w:val="0"/>
        <w:spacing w:line="360" w:lineRule="auto"/>
        <w:ind w:firstLine="480"/>
        <w:rPr>
          <w:rFonts w:hint="eastAsia" w:asciiTheme="minorEastAsia" w:hAnsiTheme="minorEastAsia" w:cstheme="minorEastAsia"/>
          <w:sz w:val="28"/>
          <w:szCs w:val="28"/>
        </w:rPr>
      </w:pPr>
    </w:p>
    <w:p w14:paraId="0C01D902">
      <w:pPr>
        <w:adjustRightInd w:val="0"/>
        <w:snapToGrid w:val="0"/>
        <w:spacing w:line="360" w:lineRule="auto"/>
        <w:ind w:firstLine="480"/>
        <w:rPr>
          <w:rFonts w:hint="eastAsia" w:asciiTheme="minorEastAsia" w:hAnsiTheme="minorEastAsia" w:cstheme="minorEastAsia"/>
          <w:sz w:val="28"/>
          <w:szCs w:val="28"/>
        </w:rPr>
      </w:pPr>
    </w:p>
    <w:p w14:paraId="73F30BEC">
      <w:pPr>
        <w:adjustRightInd w:val="0"/>
        <w:snapToGrid w:val="0"/>
        <w:spacing w:line="360" w:lineRule="auto"/>
        <w:ind w:firstLine="480"/>
        <w:rPr>
          <w:rFonts w:hint="eastAsia" w:asciiTheme="minorEastAsia" w:hAnsi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 xml:space="preserve">                                         文化艺术学院</w:t>
      </w:r>
    </w:p>
    <w:p w14:paraId="38609413">
      <w:pPr>
        <w:adjustRightInd w:val="0"/>
        <w:snapToGrid w:val="0"/>
        <w:spacing w:line="360" w:lineRule="auto"/>
        <w:ind w:firstLine="480"/>
        <w:rPr>
          <w:rFonts w:hint="default" w:asciiTheme="minorEastAsia" w:hAnsi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 xml:space="preserve">                                        2025年6月24日</w:t>
      </w:r>
    </w:p>
    <w:p w14:paraId="78DFC654">
      <w:pPr>
        <w:adjustRightInd w:val="0"/>
        <w:snapToGrid w:val="0"/>
        <w:spacing w:line="360" w:lineRule="auto"/>
        <w:ind w:firstLine="480"/>
        <w:rPr>
          <w:rFonts w:asciiTheme="minorEastAsia" w:hAnsiTheme="minorEastAsia" w:cstheme="minorEastAsia"/>
          <w:sz w:val="24"/>
        </w:rPr>
      </w:pPr>
      <w:r>
        <w:rPr>
          <w:rFonts w:hint="eastAsia" w:asciiTheme="minorEastAsia" w:hAnsiTheme="minorEastAsia" w:cstheme="minorEastAsia"/>
          <w:sz w:val="24"/>
        </w:rPr>
        <w:t xml:space="preserve">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NkZTJjOWQ4YmU2NmQ0YmE5NTI4YjgwZDg2MmE3MTYifQ=="/>
  </w:docVars>
  <w:rsids>
    <w:rsidRoot w:val="00AC48E9"/>
    <w:rsid w:val="00A52CCB"/>
    <w:rsid w:val="00AC48E9"/>
    <w:rsid w:val="06371E01"/>
    <w:rsid w:val="16D53622"/>
    <w:rsid w:val="188824FB"/>
    <w:rsid w:val="1AF9734F"/>
    <w:rsid w:val="1E391364"/>
    <w:rsid w:val="20F42454"/>
    <w:rsid w:val="24505157"/>
    <w:rsid w:val="36CD22EB"/>
    <w:rsid w:val="39442EE9"/>
    <w:rsid w:val="3DD36BA1"/>
    <w:rsid w:val="41561A53"/>
    <w:rsid w:val="423B0016"/>
    <w:rsid w:val="4B925024"/>
    <w:rsid w:val="4E21254B"/>
    <w:rsid w:val="51EB379A"/>
    <w:rsid w:val="55E229F2"/>
    <w:rsid w:val="6E1D1B06"/>
    <w:rsid w:val="746D5047"/>
    <w:rsid w:val="76863B11"/>
    <w:rsid w:val="7FB6739F"/>
    <w:rsid w:val="7FEF4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3"/>
    <w:qFormat/>
    <w:uiPriority w:val="0"/>
    <w:rPr>
      <w:b/>
      <w:bCs/>
      <w:sz w:val="18"/>
      <w:szCs w:val="18"/>
    </w:rPr>
  </w:style>
  <w:style w:type="character" w:styleId="5">
    <w:name w:val="FollowedHyperlink"/>
    <w:basedOn w:val="3"/>
    <w:qFormat/>
    <w:uiPriority w:val="0"/>
    <w:rPr>
      <w:color w:val="000000"/>
      <w:u w:val="none"/>
    </w:rPr>
  </w:style>
  <w:style w:type="character" w:styleId="6">
    <w:name w:val="Emphasis"/>
    <w:basedOn w:val="3"/>
    <w:qFormat/>
    <w:uiPriority w:val="0"/>
  </w:style>
  <w:style w:type="character" w:styleId="7">
    <w:name w:val="Hyperlink"/>
    <w:basedOn w:val="3"/>
    <w:qFormat/>
    <w:uiPriority w:val="0"/>
    <w:rPr>
      <w:color w:val="000000"/>
      <w:u w:val="none"/>
    </w:rPr>
  </w:style>
  <w:style w:type="character" w:styleId="8">
    <w:name w:val="HTML Cite"/>
    <w:basedOn w:val="3"/>
    <w:qFormat/>
    <w:uiPriority w:val="0"/>
  </w:style>
  <w:style w:type="character" w:styleId="9">
    <w:name w:val="HTML Sample"/>
    <w:basedOn w:val="3"/>
    <w:qFormat/>
    <w:uiPriority w:val="0"/>
    <w:rPr>
      <w:rFonts w:ascii="Courier New" w:hAnsi="Courier New"/>
    </w:rPr>
  </w:style>
  <w:style w:type="character" w:customStyle="1" w:styleId="10">
    <w:name w:val="btn_up2"/>
    <w:basedOn w:val="3"/>
    <w:qFormat/>
    <w:uiPriority w:val="0"/>
  </w:style>
  <w:style w:type="character" w:customStyle="1" w:styleId="11">
    <w:name w:val="arrow_down"/>
    <w:basedOn w:val="3"/>
    <w:qFormat/>
    <w:uiPriority w:val="0"/>
  </w:style>
  <w:style w:type="character" w:customStyle="1" w:styleId="12">
    <w:name w:val="btn_down_disable"/>
    <w:basedOn w:val="3"/>
    <w:qFormat/>
    <w:uiPriority w:val="0"/>
  </w:style>
  <w:style w:type="character" w:customStyle="1" w:styleId="13">
    <w:name w:val="ico6"/>
    <w:basedOn w:val="3"/>
    <w:qFormat/>
    <w:uiPriority w:val="0"/>
  </w:style>
  <w:style w:type="character" w:customStyle="1" w:styleId="14">
    <w:name w:val="arrow_up"/>
    <w:basedOn w:val="3"/>
    <w:qFormat/>
    <w:uiPriority w:val="0"/>
  </w:style>
  <w:style w:type="character" w:customStyle="1" w:styleId="15">
    <w:name w:val="zj-long"/>
    <w:basedOn w:val="3"/>
    <w:qFormat/>
    <w:uiPriority w:val="0"/>
    <w:rPr>
      <w:vanish/>
    </w:rPr>
  </w:style>
  <w:style w:type="character" w:customStyle="1" w:styleId="16">
    <w:name w:val="bor1"/>
    <w:basedOn w:val="3"/>
    <w:qFormat/>
    <w:uiPriority w:val="0"/>
  </w:style>
  <w:style w:type="character" w:customStyle="1" w:styleId="17">
    <w:name w:val="mark"/>
    <w:basedOn w:val="3"/>
    <w:qFormat/>
    <w:uiPriority w:val="0"/>
    <w:rPr>
      <w:color w:val="911C11"/>
    </w:rPr>
  </w:style>
  <w:style w:type="character" w:customStyle="1" w:styleId="18">
    <w:name w:val="mark01"/>
    <w:basedOn w:val="3"/>
    <w:qFormat/>
    <w:uiPriority w:val="0"/>
    <w:rPr>
      <w:color w:val="369017"/>
    </w:rPr>
  </w:style>
  <w:style w:type="character" w:customStyle="1" w:styleId="19">
    <w:name w:val="btn_down2"/>
    <w:basedOn w:val="3"/>
    <w:qFormat/>
    <w:uiPriority w:val="0"/>
  </w:style>
  <w:style w:type="character" w:customStyle="1" w:styleId="20">
    <w:name w:val="fronttime"/>
    <w:basedOn w:val="3"/>
    <w:qFormat/>
    <w:uiPriority w:val="0"/>
    <w:rPr>
      <w:color w:val="5E5E5E"/>
    </w:rPr>
  </w:style>
  <w:style w:type="character" w:customStyle="1" w:styleId="21">
    <w:name w:val="red20"/>
    <w:basedOn w:val="3"/>
    <w:qFormat/>
    <w:uiPriority w:val="0"/>
  </w:style>
  <w:style w:type="character" w:customStyle="1" w:styleId="22">
    <w:name w:val="ico_down"/>
    <w:basedOn w:val="3"/>
    <w:qFormat/>
    <w:uiPriority w:val="0"/>
  </w:style>
  <w:style w:type="character" w:customStyle="1" w:styleId="23">
    <w:name w:val="ico_down1"/>
    <w:basedOn w:val="3"/>
    <w:qFormat/>
    <w:uiPriority w:val="0"/>
  </w:style>
  <w:style w:type="character" w:customStyle="1" w:styleId="24">
    <w:name w:val="ico_down2"/>
    <w:basedOn w:val="3"/>
    <w:qFormat/>
    <w:uiPriority w:val="0"/>
  </w:style>
  <w:style w:type="character" w:customStyle="1" w:styleId="25">
    <w:name w:val="text13"/>
    <w:basedOn w:val="3"/>
    <w:qFormat/>
    <w:uiPriority w:val="0"/>
    <w:rPr>
      <w:rFonts w:hint="eastAsia" w:ascii="宋体" w:hAnsi="宋体" w:eastAsia="宋体" w:cs="宋体"/>
      <w:color w:val="FF0000"/>
      <w:sz w:val="18"/>
      <w:szCs w:val="18"/>
    </w:rPr>
  </w:style>
  <w:style w:type="character" w:customStyle="1" w:styleId="26">
    <w:name w:val="text14"/>
    <w:basedOn w:val="3"/>
    <w:qFormat/>
    <w:uiPriority w:val="0"/>
    <w:rPr>
      <w:rFonts w:hint="eastAsia" w:ascii="宋体" w:hAnsi="宋体" w:eastAsia="宋体" w:cs="宋体"/>
      <w:color w:val="FF0000"/>
      <w:sz w:val="18"/>
      <w:szCs w:val="18"/>
    </w:rPr>
  </w:style>
  <w:style w:type="character" w:customStyle="1" w:styleId="27">
    <w:name w:val="btn_up_disable"/>
    <w:basedOn w:val="3"/>
    <w:qFormat/>
    <w:uiPriority w:val="0"/>
  </w:style>
  <w:style w:type="character" w:customStyle="1" w:styleId="28">
    <w:name w:val="ico"/>
    <w:basedOn w:val="3"/>
    <w:qFormat/>
    <w:uiPriority w:val="0"/>
  </w:style>
  <w:style w:type="character" w:customStyle="1" w:styleId="29">
    <w:name w:val="text12"/>
    <w:basedOn w:val="3"/>
    <w:qFormat/>
    <w:uiPriority w:val="0"/>
    <w:rPr>
      <w:rFonts w:hint="eastAsia" w:ascii="宋体" w:hAnsi="宋体" w:eastAsia="宋体" w:cs="宋体"/>
      <w:color w:val="FF0000"/>
      <w:sz w:val="18"/>
      <w:szCs w:val="18"/>
    </w:rPr>
  </w:style>
  <w:style w:type="character" w:customStyle="1" w:styleId="30">
    <w:name w:val="red18"/>
    <w:basedOn w:val="3"/>
    <w:qFormat/>
    <w:uiPriority w:val="0"/>
  </w:style>
  <w:style w:type="character" w:customStyle="1" w:styleId="31">
    <w:name w:val="btn_up"/>
    <w:basedOn w:val="3"/>
    <w:qFormat/>
    <w:uiPriority w:val="0"/>
  </w:style>
  <w:style w:type="character" w:customStyle="1" w:styleId="32">
    <w:name w:val="btn_down"/>
    <w:basedOn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138</Words>
  <Characters>206</Characters>
  <Lines>1</Lines>
  <Paragraphs>1</Paragraphs>
  <TotalTime>5</TotalTime>
  <ScaleCrop>false</ScaleCrop>
  <LinksUpToDate>false</LinksUpToDate>
  <CharactersWithSpaces>326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2021-07-06T06:12:00Z</dcterms:created>
  <dc:creator>Administrator</dc:creator>
  <cp:lastModifiedBy>Lenovo</cp:lastModifiedBy>
  <cp:lastPrinted>2024-10-17T01:01:00Z</cp:lastPrinted>
  <dcterms:modified xsi:type="dcterms:W3CDTF">2025-06-24T07:14:56Z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F572EF65FEC14A2488B4B6CA1704228A</vt:lpwstr>
  </property>
  <property fmtid="{D5CDD505-2E9C-101B-9397-08002B2CF9AE}" pid="4" name="KSOTemplateDocerSaveRecord">
    <vt:lpwstr>eyJoZGlkIjoiMzU4OGVkMTBmZjAxZGFjOTQzYzk4NDgzYjhlMzE5YWYiLCJ1c2VySWQiOiI1OTQxNDg0NjEifQ==</vt:lpwstr>
  </property>
</Properties>
</file>